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571BDD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1BDD" w:rsidRPr="003D336A" w:rsidRDefault="008D47DC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2956560</wp:posOffset>
                  </wp:positionH>
                  <wp:positionV relativeFrom="paragraph">
                    <wp:posOffset>-341630</wp:posOffset>
                  </wp:positionV>
                  <wp:extent cx="428625" cy="485775"/>
                  <wp:effectExtent l="0" t="0" r="0" b="0"/>
                  <wp:wrapNone/>
                  <wp:docPr id="2" name="Рисунок 2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1BDD" w:rsidRPr="003D336A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571BDD" w:rsidRPr="003D336A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571BDD" w:rsidRDefault="00571BDD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71BDD" w:rsidRPr="003D336A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3D336A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3D336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571BDD" w:rsidRPr="003D336A" w:rsidRDefault="00571BD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3D336A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3D336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D336A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571BDD" w:rsidRDefault="00571BD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3D336A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571BDD" w:rsidRDefault="00571BDD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571BDD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BDD" w:rsidRPr="003D336A" w:rsidRDefault="00571BDD" w:rsidP="003D336A">
            <w:pPr>
              <w:pStyle w:val="3"/>
              <w:spacing w:before="0" w:after="0" w:line="276" w:lineRule="auto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3D336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571BDD" w:rsidRPr="003D336A" w:rsidRDefault="00571BDD" w:rsidP="003D336A">
            <w:pPr>
              <w:pStyle w:val="3"/>
              <w:spacing w:before="0" w:after="0" w:line="276" w:lineRule="auto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3D336A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571BDD" w:rsidRDefault="00571BDD">
            <w:pPr>
              <w:spacing w:line="276" w:lineRule="auto"/>
              <w:rPr>
                <w:lang w:eastAsia="en-US"/>
              </w:rPr>
            </w:pPr>
          </w:p>
          <w:p w:rsidR="00571BDD" w:rsidRPr="003D336A" w:rsidRDefault="003D336A" w:rsidP="003D336A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 w:rsidRPr="003D336A">
              <w:rPr>
                <w:b/>
                <w:sz w:val="28"/>
                <w:szCs w:val="28"/>
                <w:lang w:eastAsia="en-US"/>
              </w:rPr>
              <w:t>31-е (</w:t>
            </w:r>
            <w:r w:rsidR="00571BDD" w:rsidRPr="003D336A">
              <w:rPr>
                <w:b/>
                <w:sz w:val="28"/>
                <w:szCs w:val="28"/>
                <w:lang w:eastAsia="en-US"/>
              </w:rPr>
              <w:t xml:space="preserve">очередное) заседание </w:t>
            </w:r>
            <w:r w:rsidRPr="003D336A">
              <w:rPr>
                <w:b/>
                <w:sz w:val="28"/>
                <w:szCs w:val="28"/>
                <w:lang w:eastAsia="en-US"/>
              </w:rPr>
              <w:t>6</w:t>
            </w:r>
            <w:r w:rsidR="00571BDD" w:rsidRPr="003D336A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571BDD" w:rsidRPr="003D336A" w:rsidRDefault="00571BDD" w:rsidP="00571BDD">
      <w:pPr>
        <w:rPr>
          <w:b/>
          <w:sz w:val="28"/>
          <w:szCs w:val="28"/>
        </w:rPr>
      </w:pPr>
    </w:p>
    <w:p w:rsidR="00571BDD" w:rsidRPr="003D336A" w:rsidRDefault="00571BDD" w:rsidP="00571BDD">
      <w:pPr>
        <w:rPr>
          <w:b/>
          <w:sz w:val="28"/>
          <w:szCs w:val="28"/>
          <w:u w:val="single"/>
        </w:rPr>
      </w:pPr>
      <w:r w:rsidRPr="003D336A">
        <w:rPr>
          <w:b/>
          <w:sz w:val="28"/>
          <w:szCs w:val="28"/>
          <w:u w:val="single"/>
        </w:rPr>
        <w:t xml:space="preserve">от </w:t>
      </w:r>
      <w:r w:rsidR="003D336A" w:rsidRPr="003D336A">
        <w:rPr>
          <w:b/>
          <w:sz w:val="28"/>
          <w:szCs w:val="28"/>
          <w:u w:val="single"/>
        </w:rPr>
        <w:t xml:space="preserve">04 сентября </w:t>
      </w:r>
      <w:r w:rsidRPr="003D336A">
        <w:rPr>
          <w:b/>
          <w:sz w:val="28"/>
          <w:szCs w:val="28"/>
          <w:u w:val="single"/>
        </w:rPr>
        <w:t>20</w:t>
      </w:r>
      <w:r w:rsidR="003D336A" w:rsidRPr="003D336A">
        <w:rPr>
          <w:b/>
          <w:sz w:val="28"/>
          <w:szCs w:val="28"/>
          <w:u w:val="single"/>
        </w:rPr>
        <w:t xml:space="preserve">24 </w:t>
      </w:r>
      <w:r w:rsidRPr="003D336A">
        <w:rPr>
          <w:b/>
          <w:sz w:val="28"/>
          <w:szCs w:val="28"/>
          <w:u w:val="single"/>
        </w:rPr>
        <w:t>г.</w:t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Pr="003D336A">
        <w:rPr>
          <w:b/>
          <w:sz w:val="28"/>
          <w:szCs w:val="28"/>
        </w:rPr>
        <w:tab/>
      </w:r>
      <w:r w:rsidR="003D336A">
        <w:rPr>
          <w:b/>
          <w:sz w:val="28"/>
          <w:szCs w:val="28"/>
        </w:rPr>
        <w:t xml:space="preserve"> </w:t>
      </w:r>
      <w:r w:rsidRPr="003D336A">
        <w:rPr>
          <w:b/>
          <w:sz w:val="28"/>
          <w:szCs w:val="28"/>
          <w:u w:val="single"/>
        </w:rPr>
        <w:t>№</w:t>
      </w:r>
      <w:r w:rsidR="003D336A" w:rsidRPr="003D336A">
        <w:rPr>
          <w:b/>
          <w:sz w:val="28"/>
          <w:szCs w:val="28"/>
          <w:u w:val="single"/>
        </w:rPr>
        <w:t xml:space="preserve"> 333</w:t>
      </w:r>
      <w:r w:rsidRPr="003D336A">
        <w:rPr>
          <w:b/>
          <w:sz w:val="28"/>
          <w:szCs w:val="28"/>
          <w:u w:val="single"/>
        </w:rPr>
        <w:t xml:space="preserve"> </w:t>
      </w:r>
    </w:p>
    <w:p w:rsidR="00571BDD" w:rsidRPr="003D336A" w:rsidRDefault="00571BDD" w:rsidP="00571BDD">
      <w:pPr>
        <w:rPr>
          <w:sz w:val="24"/>
          <w:szCs w:val="24"/>
        </w:rPr>
      </w:pPr>
      <w:r w:rsidRPr="003D336A">
        <w:rPr>
          <w:sz w:val="24"/>
          <w:szCs w:val="24"/>
        </w:rPr>
        <w:t>г. Ухта, Республика Коми</w:t>
      </w:r>
    </w:p>
    <w:p w:rsidR="003D336A" w:rsidRDefault="003D336A" w:rsidP="008F040D">
      <w:pPr>
        <w:rPr>
          <w:b/>
          <w:sz w:val="24"/>
          <w:szCs w:val="24"/>
        </w:rPr>
      </w:pP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О внесении изменений в решение </w:t>
      </w: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Совета МОГО «Ухта» от </w:t>
      </w:r>
      <w:r w:rsidR="00B80D4A" w:rsidRPr="003D336A">
        <w:rPr>
          <w:b/>
          <w:sz w:val="26"/>
          <w:szCs w:val="26"/>
        </w:rPr>
        <w:t>23.05.2023</w:t>
      </w:r>
      <w:r w:rsidRPr="003D336A">
        <w:rPr>
          <w:b/>
          <w:sz w:val="26"/>
          <w:szCs w:val="26"/>
        </w:rPr>
        <w:t xml:space="preserve"> №</w:t>
      </w:r>
      <w:r w:rsidR="00B80D4A" w:rsidRPr="003D336A">
        <w:rPr>
          <w:b/>
          <w:sz w:val="26"/>
          <w:szCs w:val="26"/>
        </w:rPr>
        <w:t>221</w:t>
      </w:r>
      <w:r w:rsidRPr="003D336A">
        <w:rPr>
          <w:b/>
          <w:sz w:val="26"/>
          <w:szCs w:val="26"/>
        </w:rPr>
        <w:t xml:space="preserve"> </w:t>
      </w: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«Об утверждении Перечня недвижимого </w:t>
      </w: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имущества, предлагаемого к передаче </w:t>
      </w:r>
      <w:proofErr w:type="gramStart"/>
      <w:r w:rsidRPr="003D336A">
        <w:rPr>
          <w:b/>
          <w:sz w:val="26"/>
          <w:szCs w:val="26"/>
        </w:rPr>
        <w:t>в</w:t>
      </w:r>
      <w:proofErr w:type="gramEnd"/>
      <w:r w:rsidRPr="003D336A">
        <w:rPr>
          <w:b/>
          <w:sz w:val="26"/>
          <w:szCs w:val="26"/>
        </w:rPr>
        <w:t xml:space="preserve"> </w:t>
      </w: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государственную собственность Республики </w:t>
      </w:r>
    </w:p>
    <w:p w:rsidR="008F040D" w:rsidRPr="003D336A" w:rsidRDefault="008F040D" w:rsidP="008F040D">
      <w:pPr>
        <w:rPr>
          <w:b/>
          <w:sz w:val="26"/>
          <w:szCs w:val="26"/>
        </w:rPr>
      </w:pPr>
      <w:r w:rsidRPr="003D336A">
        <w:rPr>
          <w:b/>
          <w:sz w:val="26"/>
          <w:szCs w:val="26"/>
        </w:rPr>
        <w:t xml:space="preserve">Коми из собственности МОГО «Ухта» </w:t>
      </w:r>
    </w:p>
    <w:p w:rsidR="008F040D" w:rsidRPr="00246EB3" w:rsidRDefault="008F040D" w:rsidP="008F040D">
      <w:pPr>
        <w:rPr>
          <w:sz w:val="26"/>
          <w:szCs w:val="26"/>
        </w:rPr>
      </w:pPr>
    </w:p>
    <w:p w:rsidR="008F040D" w:rsidRPr="00246EB3" w:rsidRDefault="008F040D" w:rsidP="008F040D">
      <w:pPr>
        <w:pStyle w:val="21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246EB3">
        <w:rPr>
          <w:sz w:val="26"/>
          <w:szCs w:val="26"/>
        </w:rPr>
        <w:t>Руководствуясь</w:t>
      </w:r>
      <w:r w:rsidR="00246EB3">
        <w:rPr>
          <w:sz w:val="26"/>
          <w:szCs w:val="26"/>
        </w:rPr>
        <w:t xml:space="preserve"> частью 11</w:t>
      </w:r>
      <w:r w:rsidRPr="00246EB3">
        <w:rPr>
          <w:sz w:val="26"/>
          <w:szCs w:val="26"/>
        </w:rPr>
        <w:t xml:space="preserve"> </w:t>
      </w:r>
      <w:r w:rsidR="00246EB3">
        <w:rPr>
          <w:sz w:val="26"/>
          <w:szCs w:val="26"/>
        </w:rPr>
        <w:t>статьи</w:t>
      </w:r>
      <w:r w:rsidRPr="00246EB3">
        <w:rPr>
          <w:sz w:val="26"/>
          <w:szCs w:val="26"/>
        </w:rPr>
        <w:t xml:space="preserve"> 154 Федерального закона от  22.08.2004 </w:t>
      </w:r>
      <w:r w:rsidR="00246EB3">
        <w:rPr>
          <w:sz w:val="26"/>
          <w:szCs w:val="26"/>
        </w:rPr>
        <w:t xml:space="preserve">    </w:t>
      </w:r>
      <w:r w:rsidRPr="00246EB3">
        <w:rPr>
          <w:sz w:val="26"/>
          <w:szCs w:val="26"/>
        </w:rPr>
        <w:t>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246EB3">
        <w:rPr>
          <w:sz w:val="26"/>
          <w:szCs w:val="26"/>
        </w:rPr>
        <w:t xml:space="preserve"> местного самоуправления в Российской Федерации», пунктом</w:t>
      </w:r>
      <w:r w:rsidR="008D3A03">
        <w:rPr>
          <w:sz w:val="26"/>
          <w:szCs w:val="26"/>
        </w:rPr>
        <w:t xml:space="preserve"> 2.1.6.</w:t>
      </w:r>
      <w:r w:rsidRPr="00246EB3">
        <w:rPr>
          <w:sz w:val="26"/>
          <w:szCs w:val="26"/>
        </w:rPr>
        <w:t xml:space="preserve"> Порядка управления и распоряжения имуществом, находящимся в собственности </w:t>
      </w:r>
      <w:r w:rsidR="00D064D1">
        <w:rPr>
          <w:sz w:val="26"/>
          <w:szCs w:val="26"/>
        </w:rPr>
        <w:t xml:space="preserve">муниципального округа </w:t>
      </w:r>
      <w:r w:rsidRPr="00246EB3">
        <w:rPr>
          <w:sz w:val="26"/>
          <w:szCs w:val="26"/>
        </w:rPr>
        <w:t>«Ухта», утвержденног</w:t>
      </w:r>
      <w:r w:rsidR="00D064D1">
        <w:rPr>
          <w:sz w:val="26"/>
          <w:szCs w:val="26"/>
        </w:rPr>
        <w:t xml:space="preserve">о решением Совета муниципального округа «Ухта» от </w:t>
      </w:r>
      <w:r w:rsidR="008D3A03" w:rsidRPr="00905E96">
        <w:rPr>
          <w:sz w:val="25"/>
          <w:szCs w:val="25"/>
        </w:rPr>
        <w:t>06.03.2008 №152</w:t>
      </w:r>
      <w:r w:rsidRPr="00246EB3">
        <w:rPr>
          <w:sz w:val="26"/>
          <w:szCs w:val="26"/>
        </w:rPr>
        <w:t>, Совет муниципального округа «Ухта»</w:t>
      </w:r>
      <w:r w:rsidR="00B80D4A" w:rsidRPr="00246EB3">
        <w:rPr>
          <w:sz w:val="26"/>
          <w:szCs w:val="26"/>
        </w:rPr>
        <w:t xml:space="preserve"> </w:t>
      </w:r>
      <w:r w:rsidRPr="00246EB3">
        <w:rPr>
          <w:b/>
          <w:sz w:val="26"/>
          <w:szCs w:val="26"/>
        </w:rPr>
        <w:t>РЕШИЛ</w:t>
      </w:r>
      <w:r w:rsidRPr="00246EB3">
        <w:rPr>
          <w:sz w:val="26"/>
          <w:szCs w:val="26"/>
        </w:rPr>
        <w:t>:</w:t>
      </w:r>
    </w:p>
    <w:p w:rsidR="008F040D" w:rsidRPr="00246EB3" w:rsidRDefault="008F040D" w:rsidP="008F040D">
      <w:pPr>
        <w:pStyle w:val="21"/>
        <w:suppressAutoHyphens/>
        <w:spacing w:after="0" w:line="240" w:lineRule="auto"/>
        <w:jc w:val="both"/>
        <w:rPr>
          <w:sz w:val="26"/>
          <w:szCs w:val="26"/>
        </w:rPr>
      </w:pPr>
    </w:p>
    <w:p w:rsidR="008F040D" w:rsidRPr="00246EB3" w:rsidRDefault="008F040D" w:rsidP="00B80D4A">
      <w:pPr>
        <w:ind w:firstLine="709"/>
        <w:jc w:val="both"/>
        <w:rPr>
          <w:sz w:val="26"/>
          <w:szCs w:val="26"/>
        </w:rPr>
      </w:pPr>
      <w:r w:rsidRPr="00246EB3">
        <w:rPr>
          <w:sz w:val="26"/>
          <w:szCs w:val="26"/>
        </w:rPr>
        <w:t xml:space="preserve">1. Внести в решение Совета МОГО «Ухта» от </w:t>
      </w:r>
      <w:r w:rsidR="00B80D4A" w:rsidRPr="00246EB3">
        <w:rPr>
          <w:sz w:val="26"/>
          <w:szCs w:val="26"/>
        </w:rPr>
        <w:t>23.05.2023</w:t>
      </w:r>
      <w:r w:rsidRPr="00246EB3">
        <w:rPr>
          <w:sz w:val="26"/>
          <w:szCs w:val="26"/>
        </w:rPr>
        <w:t xml:space="preserve"> №</w:t>
      </w:r>
      <w:r w:rsidR="00B80D4A" w:rsidRPr="00246EB3">
        <w:rPr>
          <w:sz w:val="26"/>
          <w:szCs w:val="26"/>
        </w:rPr>
        <w:t>221</w:t>
      </w:r>
      <w:r w:rsidRPr="00246EB3">
        <w:rPr>
          <w:sz w:val="26"/>
          <w:szCs w:val="26"/>
        </w:rPr>
        <w:t xml:space="preserve"> «Об утверждении Перечня недвижимого имущества, предлагаемого к передаче в государственную собственность Республики Коми из собственности МОГО «Ухта» (далее – решение) следующие изменения:</w:t>
      </w:r>
    </w:p>
    <w:p w:rsidR="008F040D" w:rsidRPr="00246EB3" w:rsidRDefault="008F040D" w:rsidP="00B80D4A">
      <w:pPr>
        <w:ind w:firstLine="709"/>
        <w:jc w:val="both"/>
        <w:rPr>
          <w:sz w:val="26"/>
          <w:szCs w:val="26"/>
        </w:rPr>
      </w:pPr>
      <w:r w:rsidRPr="00246EB3">
        <w:rPr>
          <w:sz w:val="26"/>
          <w:szCs w:val="26"/>
        </w:rPr>
        <w:t>- приложение к решению изложить в редакции согласно приложению к настоящему решению.</w:t>
      </w:r>
    </w:p>
    <w:p w:rsidR="008F040D" w:rsidRPr="00246EB3" w:rsidRDefault="008F040D" w:rsidP="00B80D4A">
      <w:pPr>
        <w:pStyle w:val="a5"/>
        <w:suppressAutoHyphens/>
        <w:spacing w:after="0"/>
        <w:ind w:firstLine="709"/>
        <w:jc w:val="both"/>
        <w:rPr>
          <w:sz w:val="26"/>
          <w:szCs w:val="26"/>
        </w:rPr>
      </w:pPr>
      <w:r w:rsidRPr="00246EB3">
        <w:rPr>
          <w:sz w:val="26"/>
          <w:szCs w:val="26"/>
        </w:rPr>
        <w:t xml:space="preserve">2. Настоящее решение вступает в силу </w:t>
      </w:r>
      <w:r w:rsidR="00CE785E">
        <w:rPr>
          <w:sz w:val="26"/>
          <w:szCs w:val="26"/>
        </w:rPr>
        <w:t>с момента его подписания</w:t>
      </w:r>
      <w:r w:rsidRPr="00246EB3">
        <w:rPr>
          <w:sz w:val="26"/>
          <w:szCs w:val="26"/>
        </w:rPr>
        <w:t>.</w:t>
      </w:r>
    </w:p>
    <w:p w:rsidR="008F040D" w:rsidRPr="00246EB3" w:rsidRDefault="008F040D" w:rsidP="00B80D4A">
      <w:pPr>
        <w:pStyle w:val="a5"/>
        <w:spacing w:after="0"/>
        <w:ind w:firstLine="709"/>
        <w:jc w:val="both"/>
        <w:rPr>
          <w:sz w:val="26"/>
          <w:szCs w:val="26"/>
        </w:rPr>
      </w:pPr>
      <w:r w:rsidRPr="00246EB3">
        <w:rPr>
          <w:sz w:val="26"/>
          <w:szCs w:val="26"/>
        </w:rPr>
        <w:t xml:space="preserve">3. Контроль за исполнением настоящего решения возложить на постоянную комиссию Совета </w:t>
      </w:r>
      <w:r w:rsidR="00B80D4A" w:rsidRPr="00246EB3">
        <w:rPr>
          <w:sz w:val="26"/>
          <w:szCs w:val="26"/>
        </w:rPr>
        <w:t xml:space="preserve">муниципального округа </w:t>
      </w:r>
      <w:r w:rsidRPr="00246EB3">
        <w:rPr>
          <w:sz w:val="26"/>
          <w:szCs w:val="26"/>
        </w:rPr>
        <w:t xml:space="preserve">«Ухта» </w:t>
      </w:r>
      <w:r w:rsidR="00B80D4A" w:rsidRPr="00246EB3">
        <w:rPr>
          <w:sz w:val="26"/>
          <w:szCs w:val="26"/>
        </w:rPr>
        <w:t xml:space="preserve">Республики Коми </w:t>
      </w:r>
      <w:r w:rsidRPr="00246EB3">
        <w:rPr>
          <w:sz w:val="26"/>
          <w:szCs w:val="26"/>
        </w:rPr>
        <w:t xml:space="preserve">6-го созыва по вопросам бюджета, экономической политики и предпринимательской деятельности.   </w:t>
      </w:r>
    </w:p>
    <w:p w:rsidR="00246EB3" w:rsidRPr="00246EB3" w:rsidRDefault="008F040D" w:rsidP="008D47DC">
      <w:pPr>
        <w:pStyle w:val="a5"/>
        <w:spacing w:after="0"/>
        <w:ind w:firstLine="709"/>
        <w:rPr>
          <w:sz w:val="26"/>
          <w:szCs w:val="26"/>
        </w:rPr>
      </w:pPr>
      <w:r w:rsidRPr="00246EB3">
        <w:rPr>
          <w:sz w:val="26"/>
          <w:szCs w:val="26"/>
        </w:rPr>
        <w:t xml:space="preserve">   </w:t>
      </w:r>
    </w:p>
    <w:p w:rsidR="00B80D4A" w:rsidRPr="00246EB3" w:rsidRDefault="008F040D" w:rsidP="008F040D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246EB3">
        <w:rPr>
          <w:sz w:val="26"/>
          <w:szCs w:val="26"/>
        </w:rPr>
        <w:t xml:space="preserve">Председатель Совета </w:t>
      </w:r>
    </w:p>
    <w:p w:rsidR="008D47DC" w:rsidRDefault="00B80D4A" w:rsidP="008F040D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246EB3">
        <w:rPr>
          <w:sz w:val="26"/>
          <w:szCs w:val="26"/>
        </w:rPr>
        <w:t>муниципального округа</w:t>
      </w:r>
      <w:r w:rsidR="008F040D" w:rsidRPr="00246EB3">
        <w:rPr>
          <w:sz w:val="26"/>
          <w:szCs w:val="26"/>
        </w:rPr>
        <w:t xml:space="preserve"> «Ухта»</w:t>
      </w:r>
      <w:r w:rsidRPr="00246EB3">
        <w:rPr>
          <w:sz w:val="26"/>
          <w:szCs w:val="26"/>
        </w:rPr>
        <w:t xml:space="preserve"> </w:t>
      </w:r>
    </w:p>
    <w:p w:rsidR="008F040D" w:rsidRPr="00246EB3" w:rsidRDefault="008D47DC" w:rsidP="008F040D">
      <w:pPr>
        <w:widowControl w:val="0"/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Республики Коми                         </w:t>
      </w:r>
      <w:r w:rsidR="00B80D4A" w:rsidRPr="00246EB3">
        <w:rPr>
          <w:sz w:val="26"/>
          <w:szCs w:val="26"/>
        </w:rPr>
        <w:t xml:space="preserve">          </w:t>
      </w:r>
      <w:r w:rsidR="008F040D" w:rsidRPr="00246EB3">
        <w:rPr>
          <w:sz w:val="26"/>
          <w:szCs w:val="26"/>
        </w:rPr>
        <w:t xml:space="preserve">   </w:t>
      </w:r>
      <w:r w:rsidR="00246EB3">
        <w:rPr>
          <w:sz w:val="26"/>
          <w:szCs w:val="26"/>
        </w:rPr>
        <w:t xml:space="preserve">           </w:t>
      </w:r>
      <w:r w:rsidR="008F040D" w:rsidRPr="00246EB3">
        <w:rPr>
          <w:sz w:val="26"/>
          <w:szCs w:val="26"/>
        </w:rPr>
        <w:t xml:space="preserve">    </w:t>
      </w:r>
      <w:r w:rsidR="00D064D1">
        <w:rPr>
          <w:sz w:val="26"/>
          <w:szCs w:val="26"/>
        </w:rPr>
        <w:t xml:space="preserve">                               </w:t>
      </w:r>
      <w:r w:rsidR="008F040D" w:rsidRPr="00246EB3">
        <w:rPr>
          <w:sz w:val="26"/>
          <w:szCs w:val="26"/>
        </w:rPr>
        <w:t xml:space="preserve">   А.В. Анисимов</w:t>
      </w:r>
    </w:p>
    <w:p w:rsidR="008F040D" w:rsidRPr="00246EB3" w:rsidRDefault="008F040D" w:rsidP="00B80D4A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8"/>
          <w:szCs w:val="28"/>
        </w:rPr>
        <w:br w:type="page"/>
      </w:r>
      <w:r w:rsidRPr="00246EB3">
        <w:rPr>
          <w:sz w:val="26"/>
          <w:szCs w:val="26"/>
        </w:rPr>
        <w:lastRenderedPageBreak/>
        <w:t>Приложение</w:t>
      </w:r>
    </w:p>
    <w:p w:rsidR="008F040D" w:rsidRPr="00246EB3" w:rsidRDefault="008F040D" w:rsidP="008D47DC">
      <w:pPr>
        <w:pStyle w:val="a5"/>
        <w:spacing w:after="0"/>
        <w:jc w:val="right"/>
        <w:rPr>
          <w:sz w:val="26"/>
          <w:szCs w:val="26"/>
        </w:rPr>
      </w:pPr>
      <w:r w:rsidRPr="00246EB3">
        <w:rPr>
          <w:sz w:val="26"/>
          <w:szCs w:val="26"/>
        </w:rPr>
        <w:t xml:space="preserve">к решению Совета </w:t>
      </w:r>
      <w:r w:rsidR="00B80D4A" w:rsidRPr="00246EB3">
        <w:rPr>
          <w:sz w:val="26"/>
          <w:szCs w:val="26"/>
        </w:rPr>
        <w:t>муниципального округа</w:t>
      </w:r>
      <w:r w:rsidRPr="00246EB3">
        <w:rPr>
          <w:sz w:val="26"/>
          <w:szCs w:val="26"/>
        </w:rPr>
        <w:t xml:space="preserve"> «Ухта»</w:t>
      </w:r>
      <w:r w:rsidR="00B80D4A" w:rsidRPr="00246EB3">
        <w:rPr>
          <w:sz w:val="26"/>
          <w:szCs w:val="26"/>
        </w:rPr>
        <w:t xml:space="preserve"> </w:t>
      </w:r>
    </w:p>
    <w:p w:rsidR="008F040D" w:rsidRPr="00246EB3" w:rsidRDefault="008F040D" w:rsidP="00B80D4A">
      <w:pPr>
        <w:pStyle w:val="a5"/>
        <w:spacing w:after="0"/>
        <w:jc w:val="right"/>
        <w:rPr>
          <w:sz w:val="26"/>
          <w:szCs w:val="26"/>
        </w:rPr>
      </w:pPr>
      <w:r w:rsidRPr="00246EB3">
        <w:rPr>
          <w:sz w:val="26"/>
          <w:szCs w:val="26"/>
        </w:rPr>
        <w:t>от «</w:t>
      </w:r>
      <w:r w:rsidR="008D47DC">
        <w:rPr>
          <w:sz w:val="26"/>
          <w:szCs w:val="26"/>
        </w:rPr>
        <w:t>04</w:t>
      </w:r>
      <w:r w:rsidRPr="00246EB3">
        <w:rPr>
          <w:sz w:val="26"/>
          <w:szCs w:val="26"/>
        </w:rPr>
        <w:t xml:space="preserve">» </w:t>
      </w:r>
      <w:r w:rsidR="008D47DC">
        <w:rPr>
          <w:sz w:val="26"/>
          <w:szCs w:val="26"/>
        </w:rPr>
        <w:t>сентября</w:t>
      </w:r>
      <w:r w:rsidRPr="00246EB3">
        <w:rPr>
          <w:sz w:val="26"/>
          <w:szCs w:val="26"/>
        </w:rPr>
        <w:t xml:space="preserve"> 202</w:t>
      </w:r>
      <w:r w:rsidR="00B80D4A" w:rsidRPr="00246EB3">
        <w:rPr>
          <w:sz w:val="26"/>
          <w:szCs w:val="26"/>
        </w:rPr>
        <w:t>4</w:t>
      </w:r>
      <w:r w:rsidRPr="00246EB3">
        <w:rPr>
          <w:sz w:val="26"/>
          <w:szCs w:val="26"/>
        </w:rPr>
        <w:t xml:space="preserve">г. № </w:t>
      </w:r>
      <w:r w:rsidR="008D47DC">
        <w:rPr>
          <w:sz w:val="26"/>
          <w:szCs w:val="26"/>
        </w:rPr>
        <w:t>333</w:t>
      </w:r>
      <w:r w:rsidRPr="00246EB3">
        <w:rPr>
          <w:sz w:val="26"/>
          <w:szCs w:val="26"/>
        </w:rPr>
        <w:t xml:space="preserve"> </w:t>
      </w:r>
    </w:p>
    <w:p w:rsidR="008F040D" w:rsidRPr="00246EB3" w:rsidRDefault="008F040D" w:rsidP="00B80D4A">
      <w:pPr>
        <w:jc w:val="both"/>
        <w:rPr>
          <w:b/>
          <w:bCs/>
          <w:sz w:val="26"/>
          <w:szCs w:val="26"/>
        </w:rPr>
      </w:pPr>
    </w:p>
    <w:p w:rsidR="008F040D" w:rsidRPr="00246EB3" w:rsidRDefault="008F040D" w:rsidP="00B80D4A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46EB3">
        <w:rPr>
          <w:b/>
          <w:bCs/>
          <w:sz w:val="26"/>
          <w:szCs w:val="26"/>
        </w:rPr>
        <w:t>«</w:t>
      </w:r>
      <w:r w:rsidRPr="00246EB3">
        <w:rPr>
          <w:bCs/>
          <w:sz w:val="26"/>
          <w:szCs w:val="26"/>
        </w:rPr>
        <w:t>Приложение</w:t>
      </w:r>
    </w:p>
    <w:p w:rsidR="008F040D" w:rsidRPr="00246EB3" w:rsidRDefault="008F040D" w:rsidP="00B80D4A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46EB3">
        <w:rPr>
          <w:bCs/>
          <w:sz w:val="26"/>
          <w:szCs w:val="26"/>
        </w:rPr>
        <w:t>к решению Совета МОГО «Ухта»</w:t>
      </w:r>
    </w:p>
    <w:p w:rsidR="008F040D" w:rsidRPr="00246EB3" w:rsidRDefault="008F040D" w:rsidP="00B80D4A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246EB3">
        <w:rPr>
          <w:bCs/>
          <w:sz w:val="26"/>
          <w:szCs w:val="26"/>
        </w:rPr>
        <w:t xml:space="preserve">от </w:t>
      </w:r>
      <w:r w:rsidR="00B80D4A" w:rsidRPr="00246EB3">
        <w:rPr>
          <w:bCs/>
          <w:sz w:val="26"/>
          <w:szCs w:val="26"/>
        </w:rPr>
        <w:t>23 мая 2023 г.</w:t>
      </w:r>
      <w:r w:rsidRPr="00246EB3">
        <w:rPr>
          <w:bCs/>
          <w:sz w:val="26"/>
          <w:szCs w:val="26"/>
        </w:rPr>
        <w:t xml:space="preserve"> № </w:t>
      </w:r>
      <w:r w:rsidR="00B80D4A" w:rsidRPr="00246EB3">
        <w:rPr>
          <w:bCs/>
          <w:sz w:val="26"/>
          <w:szCs w:val="26"/>
        </w:rPr>
        <w:t>221</w:t>
      </w:r>
    </w:p>
    <w:p w:rsidR="008F040D" w:rsidRPr="00246EB3" w:rsidRDefault="008F040D" w:rsidP="008F040D">
      <w:pPr>
        <w:pStyle w:val="a5"/>
        <w:ind w:firstLine="720"/>
        <w:jc w:val="right"/>
        <w:rPr>
          <w:sz w:val="26"/>
          <w:szCs w:val="26"/>
        </w:rPr>
      </w:pPr>
    </w:p>
    <w:p w:rsidR="008F040D" w:rsidRPr="00246EB3" w:rsidRDefault="008F040D" w:rsidP="008F040D">
      <w:pPr>
        <w:jc w:val="center"/>
        <w:rPr>
          <w:b/>
          <w:bCs/>
          <w:sz w:val="26"/>
          <w:szCs w:val="26"/>
        </w:rPr>
      </w:pPr>
    </w:p>
    <w:p w:rsidR="00B80D4A" w:rsidRPr="00246EB3" w:rsidRDefault="00B80D4A" w:rsidP="00B80D4A">
      <w:pPr>
        <w:jc w:val="center"/>
        <w:rPr>
          <w:b/>
          <w:bCs/>
          <w:sz w:val="26"/>
          <w:szCs w:val="26"/>
        </w:rPr>
      </w:pPr>
      <w:r w:rsidRPr="00246EB3">
        <w:rPr>
          <w:b/>
          <w:bCs/>
          <w:sz w:val="26"/>
          <w:szCs w:val="26"/>
        </w:rPr>
        <w:t>ПЕРЕЧЕНЬ</w:t>
      </w:r>
    </w:p>
    <w:p w:rsidR="00B80D4A" w:rsidRPr="00246EB3" w:rsidRDefault="00B80D4A" w:rsidP="00B80D4A">
      <w:pPr>
        <w:jc w:val="center"/>
        <w:rPr>
          <w:b/>
          <w:sz w:val="26"/>
          <w:szCs w:val="26"/>
        </w:rPr>
      </w:pPr>
      <w:r w:rsidRPr="00246EB3">
        <w:rPr>
          <w:b/>
          <w:sz w:val="26"/>
          <w:szCs w:val="26"/>
        </w:rPr>
        <w:t xml:space="preserve">недвижимого имущества, предлагаемого к передаче в государственную собственность Республики Коми из собственности </w:t>
      </w:r>
      <w:r w:rsidR="0056080D">
        <w:rPr>
          <w:b/>
          <w:sz w:val="26"/>
          <w:szCs w:val="26"/>
        </w:rPr>
        <w:t xml:space="preserve">МОГО </w:t>
      </w:r>
      <w:r w:rsidRPr="00246EB3">
        <w:rPr>
          <w:b/>
          <w:sz w:val="26"/>
          <w:szCs w:val="26"/>
        </w:rPr>
        <w:t xml:space="preserve"> «Ухта» </w:t>
      </w:r>
    </w:p>
    <w:p w:rsidR="00B80D4A" w:rsidRPr="00CE02B3" w:rsidRDefault="00B80D4A" w:rsidP="00B80D4A">
      <w:pPr>
        <w:suppressAutoHyphens/>
        <w:jc w:val="center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2517"/>
        <w:gridCol w:w="2693"/>
        <w:gridCol w:w="3792"/>
      </w:tblGrid>
      <w:tr w:rsidR="00B80D4A" w:rsidRPr="00CE02B3" w:rsidTr="00246EB3">
        <w:trPr>
          <w:trHeight w:val="1108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bCs/>
                <w:sz w:val="24"/>
                <w:szCs w:val="24"/>
              </w:rPr>
            </w:pPr>
            <w:r w:rsidRPr="00B7712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B7712B">
              <w:rPr>
                <w:bCs/>
                <w:sz w:val="24"/>
                <w:szCs w:val="24"/>
              </w:rPr>
              <w:t>п</w:t>
            </w:r>
            <w:proofErr w:type="gramEnd"/>
            <w:r w:rsidRPr="00B7712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bCs/>
                <w:sz w:val="24"/>
                <w:szCs w:val="24"/>
              </w:rPr>
            </w:pPr>
            <w:r w:rsidRPr="00B7712B">
              <w:rPr>
                <w:bCs/>
                <w:sz w:val="24"/>
                <w:szCs w:val="24"/>
              </w:rPr>
              <w:t>Наименование</w:t>
            </w:r>
          </w:p>
          <w:p w:rsidR="00B80D4A" w:rsidRPr="00B7712B" w:rsidRDefault="00B80D4A" w:rsidP="002254ED">
            <w:pPr>
              <w:jc w:val="center"/>
              <w:rPr>
                <w:bCs/>
                <w:sz w:val="24"/>
                <w:szCs w:val="24"/>
              </w:rPr>
            </w:pPr>
            <w:r w:rsidRPr="00B7712B">
              <w:rPr>
                <w:bCs/>
                <w:sz w:val="24"/>
                <w:szCs w:val="24"/>
              </w:rPr>
              <w:t>имущества</w:t>
            </w:r>
          </w:p>
        </w:tc>
        <w:tc>
          <w:tcPr>
            <w:tcW w:w="1407" w:type="pct"/>
            <w:vAlign w:val="center"/>
          </w:tcPr>
          <w:p w:rsidR="00B80D4A" w:rsidRPr="00B7712B" w:rsidRDefault="00B80D4A" w:rsidP="002254ED">
            <w:pPr>
              <w:jc w:val="center"/>
              <w:rPr>
                <w:bCs/>
                <w:sz w:val="24"/>
                <w:szCs w:val="24"/>
              </w:rPr>
            </w:pPr>
            <w:r w:rsidRPr="00B7712B"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1981" w:type="pct"/>
            <w:vAlign w:val="center"/>
          </w:tcPr>
          <w:p w:rsidR="00B80D4A" w:rsidRPr="00B7712B" w:rsidRDefault="00B80D4A" w:rsidP="002254ED">
            <w:pPr>
              <w:jc w:val="center"/>
              <w:rPr>
                <w:bCs/>
                <w:sz w:val="24"/>
                <w:szCs w:val="24"/>
              </w:rPr>
            </w:pPr>
            <w:r w:rsidRPr="00B7712B">
              <w:rPr>
                <w:bCs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B80D4A" w:rsidRPr="00CE02B3" w:rsidTr="00246EB3">
        <w:trPr>
          <w:trHeight w:val="2837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sz w:val="24"/>
                <w:szCs w:val="24"/>
              </w:rPr>
              <w:t xml:space="preserve">Здание основной общеобразовательной школы № 6, </w:t>
            </w:r>
            <w:r w:rsidRPr="00B7712B">
              <w:rPr>
                <w:color w:val="000000"/>
                <w:sz w:val="24"/>
                <w:szCs w:val="24"/>
              </w:rPr>
              <w:t>нежилое здание, 2-х этажное</w:t>
            </w:r>
          </w:p>
        </w:tc>
        <w:tc>
          <w:tcPr>
            <w:tcW w:w="140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Республика Коми,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г. Ухта, ул. Совхозная,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д. 4</w:t>
            </w:r>
          </w:p>
        </w:tc>
        <w:tc>
          <w:tcPr>
            <w:tcW w:w="1981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Площадь 2 973,2 кв.м.,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кадастровый номер 11:20:0601002:652,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кол-во этажей: 2, в том числе подземных 0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балансовая стоимость 63 422 302,79  руб.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Год ввода в эксплуатацию 1990 г.</w:t>
            </w:r>
          </w:p>
        </w:tc>
      </w:tr>
      <w:tr w:rsidR="00B80D4A" w:rsidRPr="00CE02B3" w:rsidTr="00246EB3">
        <w:trPr>
          <w:trHeight w:val="2821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sz w:val="24"/>
                <w:szCs w:val="24"/>
                <w:lang w:val="en-US"/>
              </w:rPr>
            </w:pPr>
            <w:r w:rsidRPr="00B7712B">
              <w:rPr>
                <w:sz w:val="24"/>
                <w:szCs w:val="24"/>
              </w:rPr>
              <w:t>Здание гаража</w:t>
            </w:r>
          </w:p>
        </w:tc>
        <w:tc>
          <w:tcPr>
            <w:tcW w:w="140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Республика Коми,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г. Ухта, ул. Совхозная,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д. 4, строение 1</w:t>
            </w:r>
          </w:p>
        </w:tc>
        <w:tc>
          <w:tcPr>
            <w:tcW w:w="1981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Площадь 313,9  кв.м.,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кадастровый номер 11:20:0601002:649,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кол-во этажей: 1, в том числе подземных 0</w:t>
            </w:r>
          </w:p>
          <w:p w:rsidR="00246EB3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 xml:space="preserve">балансовая стоимость 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6 695 901,35  руб.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Год ввода в эксплуатацию 1990 г.</w:t>
            </w:r>
          </w:p>
        </w:tc>
      </w:tr>
      <w:tr w:rsidR="00B80D4A" w:rsidRPr="00CE02B3" w:rsidTr="00246EB3">
        <w:trPr>
          <w:trHeight w:val="2399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sz w:val="24"/>
                <w:szCs w:val="24"/>
                <w:lang w:val="en-US"/>
              </w:rPr>
            </w:pPr>
            <w:r w:rsidRPr="00B7712B">
              <w:rPr>
                <w:sz w:val="24"/>
                <w:szCs w:val="24"/>
              </w:rPr>
              <w:t>Здание теплицы</w:t>
            </w:r>
          </w:p>
        </w:tc>
        <w:tc>
          <w:tcPr>
            <w:tcW w:w="140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Республика Коми,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г. Ухта, ул. Совхозная,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д. 4, строение 2</w:t>
            </w:r>
          </w:p>
        </w:tc>
        <w:tc>
          <w:tcPr>
            <w:tcW w:w="1981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Площадь 99,3 кв.м.,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кадастровый номер 11:20:0601002:647,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кол-во этажей: 1, в том числе подземных 0</w:t>
            </w:r>
          </w:p>
          <w:p w:rsidR="00246EB3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 xml:space="preserve">балансовая стоимость </w:t>
            </w:r>
          </w:p>
          <w:p w:rsidR="00B80D4A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2 118 200,08  руб.</w:t>
            </w:r>
          </w:p>
          <w:p w:rsidR="00306D26" w:rsidRPr="00B7712B" w:rsidRDefault="00306D26" w:rsidP="002254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ввода в эксплуатацию 1990 г.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80D4A" w:rsidRPr="00CE02B3" w:rsidTr="00246EB3">
        <w:trPr>
          <w:trHeight w:val="945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sz w:val="24"/>
                <w:szCs w:val="24"/>
                <w:lang w:val="en-US"/>
              </w:rPr>
            </w:pPr>
            <w:r w:rsidRPr="00B7712B">
              <w:rPr>
                <w:sz w:val="24"/>
                <w:szCs w:val="24"/>
              </w:rPr>
              <w:t>Здание тира</w:t>
            </w:r>
          </w:p>
        </w:tc>
        <w:tc>
          <w:tcPr>
            <w:tcW w:w="140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Республика Коми,</w:t>
            </w:r>
          </w:p>
          <w:p w:rsidR="002254ED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 xml:space="preserve">г. Ухта, ул. Совхозная, 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д. 4, строение 3</w:t>
            </w:r>
          </w:p>
        </w:tc>
        <w:tc>
          <w:tcPr>
            <w:tcW w:w="1981" w:type="pct"/>
            <w:vAlign w:val="center"/>
          </w:tcPr>
          <w:p w:rsidR="006E3BC4" w:rsidRDefault="006E3BC4" w:rsidP="002254E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Площадь 359,5 кв.м.,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кадастровый номер 11:20:0601002:644,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lastRenderedPageBreak/>
              <w:t>кол-во этажей: 1, в том числе подземных 0</w:t>
            </w:r>
          </w:p>
          <w:p w:rsidR="00246EB3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 xml:space="preserve">балансовая стоимость </w:t>
            </w:r>
          </w:p>
          <w:p w:rsidR="00B80D4A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7 668 609,54  руб.</w:t>
            </w:r>
          </w:p>
          <w:p w:rsidR="00306D26" w:rsidRPr="00B7712B" w:rsidRDefault="00306D26" w:rsidP="002254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ввода в эксплуатацию 1990 г.</w:t>
            </w:r>
          </w:p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80D4A" w:rsidRPr="00CE02B3" w:rsidTr="00246EB3">
        <w:trPr>
          <w:trHeight w:val="2427"/>
        </w:trPr>
        <w:tc>
          <w:tcPr>
            <w:tcW w:w="297" w:type="pct"/>
            <w:vAlign w:val="center"/>
          </w:tcPr>
          <w:p w:rsidR="00B80D4A" w:rsidRPr="00B7712B" w:rsidRDefault="00B80D4A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315" w:type="pct"/>
            <w:vAlign w:val="center"/>
          </w:tcPr>
          <w:p w:rsidR="00B80D4A" w:rsidRPr="00B7712B" w:rsidRDefault="00B80D4A" w:rsidP="002254ED">
            <w:pPr>
              <w:jc w:val="center"/>
              <w:rPr>
                <w:sz w:val="24"/>
                <w:szCs w:val="24"/>
              </w:rPr>
            </w:pPr>
            <w:r w:rsidRPr="00B7712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07" w:type="pct"/>
            <w:vAlign w:val="center"/>
          </w:tcPr>
          <w:p w:rsidR="00074801" w:rsidRPr="00B7712B" w:rsidRDefault="00FA105A" w:rsidP="002254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Российская </w:t>
            </w:r>
            <w:proofErr w:type="spellStart"/>
            <w:r>
              <w:rPr>
                <w:color w:val="000000"/>
                <w:sz w:val="24"/>
                <w:szCs w:val="24"/>
              </w:rPr>
              <w:t>Феде</w:t>
            </w:r>
            <w:r w:rsidR="00CD5FD0"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ация</w:t>
            </w:r>
            <w:proofErr w:type="gramStart"/>
            <w:r>
              <w:rPr>
                <w:color w:val="000000"/>
                <w:sz w:val="24"/>
                <w:szCs w:val="24"/>
              </w:rPr>
              <w:t>,</w:t>
            </w:r>
            <w:r w:rsidR="00B80D4A" w:rsidRPr="00B7712B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B80D4A" w:rsidRPr="00B7712B">
              <w:rPr>
                <w:color w:val="000000"/>
                <w:sz w:val="24"/>
                <w:szCs w:val="24"/>
              </w:rPr>
              <w:t>еспублика</w:t>
            </w:r>
            <w:proofErr w:type="spellEnd"/>
            <w:r w:rsidR="00B80D4A" w:rsidRPr="00B7712B">
              <w:rPr>
                <w:color w:val="000000"/>
                <w:sz w:val="24"/>
                <w:szCs w:val="24"/>
              </w:rPr>
              <w:t xml:space="preserve"> Коми,</w:t>
            </w:r>
          </w:p>
          <w:p w:rsidR="00B80D4A" w:rsidRPr="00B7712B" w:rsidRDefault="0087007C" w:rsidP="002254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FA105A">
              <w:rPr>
                <w:color w:val="000000"/>
                <w:sz w:val="24"/>
                <w:szCs w:val="24"/>
              </w:rPr>
              <w:t xml:space="preserve">униципальный округ Ухта, город </w:t>
            </w:r>
            <w:r>
              <w:rPr>
                <w:color w:val="000000"/>
                <w:sz w:val="24"/>
                <w:szCs w:val="24"/>
              </w:rPr>
              <w:t xml:space="preserve"> Ухта, улица</w:t>
            </w:r>
            <w:r w:rsidR="00B80D4A" w:rsidRPr="00B7712B">
              <w:rPr>
                <w:color w:val="000000"/>
                <w:sz w:val="24"/>
                <w:szCs w:val="24"/>
              </w:rPr>
              <w:t xml:space="preserve"> Совхозная</w:t>
            </w:r>
            <w:r w:rsidR="00074801" w:rsidRPr="00B7712B">
              <w:rPr>
                <w:color w:val="000000"/>
                <w:sz w:val="24"/>
                <w:szCs w:val="24"/>
              </w:rPr>
              <w:t>, земельный участок 4</w:t>
            </w:r>
          </w:p>
        </w:tc>
        <w:tc>
          <w:tcPr>
            <w:tcW w:w="1981" w:type="pct"/>
            <w:vAlign w:val="center"/>
          </w:tcPr>
          <w:p w:rsidR="00B80D4A" w:rsidRPr="00B7712B" w:rsidRDefault="00074801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Площадь 17 997+/-47 кв.м.,</w:t>
            </w:r>
          </w:p>
          <w:p w:rsidR="00074801" w:rsidRPr="006E3BC4" w:rsidRDefault="00074801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кадастровый номер 11</w:t>
            </w:r>
            <w:r w:rsidRPr="009D237D">
              <w:rPr>
                <w:color w:val="000000"/>
                <w:sz w:val="24"/>
                <w:szCs w:val="24"/>
              </w:rPr>
              <w:t>:20:0601002:752</w:t>
            </w:r>
            <w:r w:rsidR="006E3BC4">
              <w:rPr>
                <w:color w:val="000000"/>
                <w:sz w:val="24"/>
                <w:szCs w:val="24"/>
              </w:rPr>
              <w:t>,</w:t>
            </w:r>
          </w:p>
          <w:p w:rsidR="00074801" w:rsidRPr="00B7712B" w:rsidRDefault="00074801" w:rsidP="002254ED">
            <w:pPr>
              <w:jc w:val="center"/>
              <w:rPr>
                <w:color w:val="000000"/>
                <w:sz w:val="24"/>
                <w:szCs w:val="24"/>
              </w:rPr>
            </w:pPr>
            <w:r w:rsidRPr="00B7712B">
              <w:rPr>
                <w:color w:val="000000"/>
                <w:sz w:val="24"/>
                <w:szCs w:val="24"/>
              </w:rPr>
              <w:t>балансовая стоимость</w:t>
            </w:r>
          </w:p>
          <w:p w:rsidR="00074801" w:rsidRPr="0056080D" w:rsidRDefault="006E3BC4" w:rsidP="002254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6080D">
              <w:rPr>
                <w:color w:val="000000" w:themeColor="text1"/>
                <w:sz w:val="24"/>
                <w:szCs w:val="24"/>
              </w:rPr>
              <w:t>13 691 217,75 руб.</w:t>
            </w:r>
          </w:p>
        </w:tc>
      </w:tr>
    </w:tbl>
    <w:p w:rsidR="00B80D4A" w:rsidRPr="00CE02B3" w:rsidRDefault="00B80D4A" w:rsidP="00B80D4A">
      <w:pPr>
        <w:pStyle w:val="a5"/>
        <w:rPr>
          <w:sz w:val="26"/>
          <w:szCs w:val="26"/>
        </w:rPr>
      </w:pPr>
    </w:p>
    <w:p w:rsidR="008F040D" w:rsidRDefault="008F040D" w:rsidP="008F040D">
      <w:pPr>
        <w:pStyle w:val="a5"/>
        <w:jc w:val="center"/>
        <w:rPr>
          <w:sz w:val="28"/>
          <w:szCs w:val="28"/>
        </w:rPr>
      </w:pPr>
      <w:r w:rsidRPr="00546567">
        <w:rPr>
          <w:sz w:val="28"/>
          <w:szCs w:val="28"/>
        </w:rPr>
        <w:t>_______</w:t>
      </w:r>
      <w:r w:rsidR="00CE6D42">
        <w:rPr>
          <w:sz w:val="28"/>
          <w:szCs w:val="28"/>
        </w:rPr>
        <w:t>_______________________________</w:t>
      </w:r>
      <w:r w:rsidRPr="00546567">
        <w:rPr>
          <w:sz w:val="28"/>
          <w:szCs w:val="28"/>
        </w:rPr>
        <w:t>».</w:t>
      </w:r>
    </w:p>
    <w:p w:rsidR="00571BDD" w:rsidRPr="008F040D" w:rsidRDefault="00571BDD" w:rsidP="008D47DC">
      <w:pPr>
        <w:pStyle w:val="a5"/>
        <w:spacing w:after="0"/>
        <w:rPr>
          <w:sz w:val="24"/>
          <w:szCs w:val="24"/>
        </w:rPr>
      </w:pPr>
    </w:p>
    <w:sectPr w:rsidR="00571BDD" w:rsidRPr="008F040D" w:rsidSect="00F70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10A05"/>
    <w:rsid w:val="00074801"/>
    <w:rsid w:val="00096B46"/>
    <w:rsid w:val="00116C39"/>
    <w:rsid w:val="00147928"/>
    <w:rsid w:val="001B26C7"/>
    <w:rsid w:val="002254ED"/>
    <w:rsid w:val="00246EB3"/>
    <w:rsid w:val="00306D26"/>
    <w:rsid w:val="003C09AA"/>
    <w:rsid w:val="003D336A"/>
    <w:rsid w:val="00445F09"/>
    <w:rsid w:val="004A684E"/>
    <w:rsid w:val="005024B6"/>
    <w:rsid w:val="0056080D"/>
    <w:rsid w:val="00571BDD"/>
    <w:rsid w:val="0065623E"/>
    <w:rsid w:val="0069257D"/>
    <w:rsid w:val="006E3BC4"/>
    <w:rsid w:val="007624F3"/>
    <w:rsid w:val="00776F53"/>
    <w:rsid w:val="007D767B"/>
    <w:rsid w:val="008116FD"/>
    <w:rsid w:val="0084545E"/>
    <w:rsid w:val="0087007C"/>
    <w:rsid w:val="008D3A03"/>
    <w:rsid w:val="008D47DC"/>
    <w:rsid w:val="008F040D"/>
    <w:rsid w:val="00933335"/>
    <w:rsid w:val="00945446"/>
    <w:rsid w:val="00955011"/>
    <w:rsid w:val="009D237D"/>
    <w:rsid w:val="00A31982"/>
    <w:rsid w:val="00AC5DDA"/>
    <w:rsid w:val="00B27AC3"/>
    <w:rsid w:val="00B7712B"/>
    <w:rsid w:val="00B80D4A"/>
    <w:rsid w:val="00BC7BBC"/>
    <w:rsid w:val="00C168DA"/>
    <w:rsid w:val="00C168DB"/>
    <w:rsid w:val="00C6023B"/>
    <w:rsid w:val="00CD5FD0"/>
    <w:rsid w:val="00CE6D42"/>
    <w:rsid w:val="00CE785E"/>
    <w:rsid w:val="00D064D1"/>
    <w:rsid w:val="00D50886"/>
    <w:rsid w:val="00D52302"/>
    <w:rsid w:val="00D81593"/>
    <w:rsid w:val="00E62F50"/>
    <w:rsid w:val="00E84C5B"/>
    <w:rsid w:val="00EB71D1"/>
    <w:rsid w:val="00F70F5E"/>
    <w:rsid w:val="00FA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04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04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04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04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unhideWhenUsed/>
    <w:rsid w:val="008F040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F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F04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F04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8F040D"/>
    <w:rPr>
      <w:color w:val="0000FF"/>
      <w:u w:val="single"/>
    </w:rPr>
  </w:style>
  <w:style w:type="paragraph" w:styleId="a8">
    <w:name w:val="Title"/>
    <w:basedOn w:val="a"/>
    <w:link w:val="a9"/>
    <w:uiPriority w:val="99"/>
    <w:qFormat/>
    <w:rsid w:val="008F040D"/>
    <w:pPr>
      <w:jc w:val="center"/>
    </w:pPr>
    <w:rPr>
      <w:b/>
      <w:caps/>
      <w:sz w:val="28"/>
      <w:lang w:eastAsia="en-US"/>
    </w:rPr>
  </w:style>
  <w:style w:type="character" w:customStyle="1" w:styleId="a9">
    <w:name w:val="Название Знак"/>
    <w:basedOn w:val="a0"/>
    <w:link w:val="a8"/>
    <w:uiPriority w:val="99"/>
    <w:rsid w:val="008F040D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a">
    <w:name w:val="Subtitle"/>
    <w:basedOn w:val="a"/>
    <w:link w:val="ab"/>
    <w:qFormat/>
    <w:rsid w:val="008F040D"/>
    <w:pPr>
      <w:spacing w:after="240"/>
      <w:jc w:val="center"/>
    </w:pPr>
    <w:rPr>
      <w:sz w:val="24"/>
      <w:lang w:eastAsia="en-US"/>
    </w:rPr>
  </w:style>
  <w:style w:type="character" w:customStyle="1" w:styleId="ab">
    <w:name w:val="Подзаголовок Знак"/>
    <w:basedOn w:val="a0"/>
    <w:link w:val="aa"/>
    <w:rsid w:val="008F040D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 Spacing"/>
    <w:aliases w:val="Мой"/>
    <w:link w:val="ad"/>
    <w:qFormat/>
    <w:rsid w:val="008F04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d">
    <w:name w:val="Без интервала Знак"/>
    <w:aliases w:val="Мой Знак"/>
    <w:link w:val="ac"/>
    <w:locked/>
    <w:rsid w:val="008F040D"/>
    <w:rPr>
      <w:rFonts w:ascii="Calibri" w:eastAsia="Calibri" w:hAnsi="Calibri" w:cs="Calibri"/>
      <w:lang w:eastAsia="ar-SA"/>
    </w:rPr>
  </w:style>
  <w:style w:type="character" w:customStyle="1" w:styleId="ae">
    <w:name w:val="Основной текст_"/>
    <w:link w:val="11"/>
    <w:rsid w:val="0095501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955011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D47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D47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04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04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04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04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unhideWhenUsed/>
    <w:rsid w:val="008F040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F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F04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F04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8F040D"/>
    <w:rPr>
      <w:color w:val="0000FF"/>
      <w:u w:val="single"/>
    </w:rPr>
  </w:style>
  <w:style w:type="paragraph" w:styleId="a8">
    <w:name w:val="Title"/>
    <w:basedOn w:val="a"/>
    <w:link w:val="a9"/>
    <w:uiPriority w:val="99"/>
    <w:qFormat/>
    <w:rsid w:val="008F040D"/>
    <w:pPr>
      <w:jc w:val="center"/>
    </w:pPr>
    <w:rPr>
      <w:b/>
      <w:caps/>
      <w:sz w:val="28"/>
      <w:lang w:eastAsia="en-US"/>
    </w:rPr>
  </w:style>
  <w:style w:type="character" w:customStyle="1" w:styleId="a9">
    <w:name w:val="Название Знак"/>
    <w:basedOn w:val="a0"/>
    <w:link w:val="a8"/>
    <w:uiPriority w:val="99"/>
    <w:rsid w:val="008F040D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a">
    <w:name w:val="Subtitle"/>
    <w:basedOn w:val="a"/>
    <w:link w:val="ab"/>
    <w:qFormat/>
    <w:rsid w:val="008F040D"/>
    <w:pPr>
      <w:spacing w:after="240"/>
      <w:jc w:val="center"/>
    </w:pPr>
    <w:rPr>
      <w:sz w:val="24"/>
      <w:lang w:eastAsia="en-US"/>
    </w:rPr>
  </w:style>
  <w:style w:type="character" w:customStyle="1" w:styleId="ab">
    <w:name w:val="Подзаголовок Знак"/>
    <w:basedOn w:val="a0"/>
    <w:link w:val="aa"/>
    <w:rsid w:val="008F040D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 Spacing"/>
    <w:aliases w:val="Мой"/>
    <w:link w:val="ad"/>
    <w:qFormat/>
    <w:rsid w:val="008F04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d">
    <w:name w:val="Без интервала Знак"/>
    <w:aliases w:val="Мой Знак"/>
    <w:link w:val="ac"/>
    <w:locked/>
    <w:rsid w:val="008F040D"/>
    <w:rPr>
      <w:rFonts w:ascii="Calibri" w:eastAsia="Calibri" w:hAnsi="Calibri" w:cs="Calibri"/>
      <w:lang w:eastAsia="ar-SA"/>
    </w:rPr>
  </w:style>
  <w:style w:type="character" w:customStyle="1" w:styleId="ae">
    <w:name w:val="Основной текст_"/>
    <w:link w:val="11"/>
    <w:rsid w:val="0095501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955011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D47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D47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2024-09-04T13:32:00Z</cp:lastPrinted>
  <dcterms:created xsi:type="dcterms:W3CDTF">2024-09-09T11:16:00Z</dcterms:created>
  <dcterms:modified xsi:type="dcterms:W3CDTF">2024-09-09T11:16:00Z</dcterms:modified>
</cp:coreProperties>
</file>